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71412">
      <w:pPr>
        <w:spacing w:line="6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tbl>
      <w:tblPr>
        <w:tblStyle w:val="3"/>
        <w:tblW w:w="14176" w:type="dxa"/>
        <w:tblInd w:w="-46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88"/>
        <w:gridCol w:w="1887"/>
        <w:gridCol w:w="1833"/>
        <w:gridCol w:w="1752"/>
        <w:gridCol w:w="1714"/>
        <w:gridCol w:w="1618"/>
        <w:gridCol w:w="2768"/>
      </w:tblGrid>
      <w:tr w14:paraId="6D1F8F1A">
        <w:trPr>
          <w:trHeight w:val="892" w:hRule="atLeast"/>
        </w:trPr>
        <w:tc>
          <w:tcPr>
            <w:tcW w:w="14176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FE2078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</w:rPr>
              <w:t>自愿参加湖南省2024年第二批新进补贴机具现场集中演示评价回执表</w:t>
            </w:r>
          </w:p>
        </w:tc>
      </w:tr>
      <w:tr w14:paraId="17642D68">
        <w:trPr>
          <w:trHeight w:val="1357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24E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603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机具品目</w:t>
            </w: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E44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生产企业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0B44A">
            <w:pPr>
              <w:widowControl/>
              <w:ind w:firstLine="402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55A9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机具型号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B572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0B7C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E0E6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演示具体地点</w:t>
            </w:r>
          </w:p>
          <w:p w14:paraId="650C259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（仅谷物干燥机、果蔬干燥机、水果打蜡机、果蔬烘干机畜禽粪便发酵处理设备等安装类机具填写，需精确到村组）</w:t>
            </w:r>
          </w:p>
        </w:tc>
      </w:tr>
      <w:tr w14:paraId="6490745D">
        <w:trPr>
          <w:trHeight w:val="63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2536B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66C75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BE43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C66204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7E57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486FB6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E196C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560339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2124B819">
        <w:trPr>
          <w:trHeight w:val="63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9D299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306BE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C2848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D3CA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8D36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DE8D9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6AB03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527E5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</w:tr>
      <w:tr w14:paraId="1DB7DB15">
        <w:trPr>
          <w:trHeight w:val="63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46AD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0AF92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196FE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66B2A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62E8B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EFBF8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B4218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62C079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8AB1309">
        <w:trPr>
          <w:trHeight w:val="653" w:hRule="atLeast"/>
        </w:trPr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AE64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3DB17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B4832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2D2119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CC578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BA9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67C70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68195">
            <w:pPr>
              <w:spacing w:line="26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3D481E1D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DEBA7E"/>
    <w:rsid w:val="FEDEB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2024-12-04T20:16:00Z</dcterms:created>
  <dc:creator>                   1026.</dc:creator>
  <cp:lastModifiedBy>                   1026.</cp:lastModifiedBy>
  <dcterms:modified xsi:type="dcterms:W3CDTF">2024-12-04T20:16:34Z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6042607D396CFFE800485067891F13AB_41</vt:lpwstr>
  </property>
</Properties>
</file>