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2022年湖南省优秀农机品牌报名表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tbl>
      <w:tblPr>
        <w:tblStyle w:val="7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348"/>
        <w:gridCol w:w="1545"/>
        <w:gridCol w:w="1545"/>
        <w:gridCol w:w="154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推选产品名称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推选产品分类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产品所获专利及得奖情况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产品特色描述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1500字以内（另附页，须加盖企业公章）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1500字以内（另附页，须加盖企业公章）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exac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申报企业意见</w:t>
            </w:r>
          </w:p>
        </w:tc>
        <w:tc>
          <w:tcPr>
            <w:tcW w:w="7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（企业盖章）       企业法人签字：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报名资料目录清单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1.封面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湖南省优秀农机品牌参选报名表》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3.公司简介、市场监管管理部门核发的营业执照复印件、产品推广方向；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4.产品文字、图片资料；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5.产品认证或检验报告；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6.专利或得奖资料；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7.产品销售额或销量、销售范围等相关佐证材料;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64" w:firstLineChars="520"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64" w:firstLineChars="520"/>
        <w:jc w:val="both"/>
        <w:textAlignment w:val="auto"/>
        <w:rPr>
          <w:rFonts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39" w:firstLineChars="1495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IxMGYzYmNmOGE1YmJhNjJlMDI5MDUyNDM3NTIifQ=="/>
  </w:docVars>
  <w:rsids>
    <w:rsidRoot w:val="00000000"/>
    <w:rsid w:val="04CD5F1B"/>
    <w:rsid w:val="06331C21"/>
    <w:rsid w:val="08C934BF"/>
    <w:rsid w:val="532F212C"/>
    <w:rsid w:val="63864988"/>
    <w:rsid w:val="6EF501D5"/>
    <w:rsid w:val="6F8F5B73"/>
    <w:rsid w:val="7360484D"/>
    <w:rsid w:val="78DF7FD4"/>
    <w:rsid w:val="7CB65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spacing w:line="579" w:lineRule="atLeast"/>
      <w:outlineLvl w:val="3"/>
    </w:pPr>
    <w:rPr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beforeAutospacing="1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styleId="5">
    <w:name w:val="Plain Text"/>
    <w:basedOn w:val="1"/>
    <w:unhideWhenUsed/>
    <w:qFormat/>
    <w:uiPriority w:val="99"/>
    <w:pPr>
      <w:spacing w:after="0" w:line="560" w:lineRule="exact"/>
      <w:jc w:val="both"/>
    </w:pPr>
    <w:rPr>
      <w:rFonts w:ascii="Times New Roman" w:hAnsi="Times New Roman" w:eastAsia="仿宋_GB2312"/>
      <w:sz w:val="32"/>
      <w:szCs w:val="32"/>
      <w:lang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3"/>
    <w:qFormat/>
    <w:uiPriority w:val="0"/>
    <w:rPr>
      <w:rFonts w:eastAsia="方正小标宋简体"/>
      <w:bCs/>
      <w:kern w:val="44"/>
      <w:sz w:val="44"/>
      <w:szCs w:val="44"/>
    </w:rPr>
  </w:style>
  <w:style w:type="paragraph" w:customStyle="1" w:styleId="11">
    <w:name w:val="列出段落1"/>
    <w:basedOn w:val="1"/>
    <w:qFormat/>
    <w:uiPriority w:val="0"/>
    <w:pPr>
      <w:spacing w:line="500" w:lineRule="exact"/>
      <w:ind w:firstLine="420" w:firstLineChars="200"/>
    </w:pPr>
    <w:rPr>
      <w:sz w:val="24"/>
    </w:rPr>
  </w:style>
  <w:style w:type="paragraph" w:customStyle="1" w:styleId="12">
    <w:name w:val="公文正文"/>
    <w:basedOn w:val="1"/>
    <w:qFormat/>
    <w:uiPriority w:val="0"/>
    <w:pPr>
      <w:ind w:firstLine="643"/>
    </w:pPr>
    <w:rPr>
      <w:rFonts w:ascii="仿宋_GB2312" w:hAnsi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1420</Words>
  <Characters>1536</Characters>
  <Lines>0</Lines>
  <Paragraphs>0</Paragraphs>
  <TotalTime>2</TotalTime>
  <ScaleCrop>false</ScaleCrop>
  <LinksUpToDate>false</LinksUpToDate>
  <CharactersWithSpaces>1610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2022-01-10T03:18:00Z</dcterms:created>
  <dc:creator>wys</dc:creator>
  <cp:lastModifiedBy>张海波</cp:lastModifiedBy>
  <cp:lastPrinted>2022-07-13T08:40:00Z</cp:lastPrinted>
  <dcterms:modified xsi:type="dcterms:W3CDTF">2022-07-13T08:58:35Z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9F3A7DD6AC9E4CB091EF748462621C5D</vt:lpwstr>
  </property>
</Properties>
</file>